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  <w:lang w:eastAsia="zh-CN"/>
        </w:rPr>
        <w:t>《</w:t>
      </w:r>
      <w:r>
        <w:rPr>
          <w:rFonts w:hint="eastAsia" w:asciiTheme="minorEastAsia" w:hAnsiTheme="minorEastAsia"/>
          <w:b/>
          <w:bCs/>
          <w:sz w:val="30"/>
          <w:szCs w:val="30"/>
        </w:rPr>
        <w:t>计算机应用基础</w:t>
      </w:r>
      <w:r>
        <w:rPr>
          <w:rFonts w:hint="eastAsia" w:asciiTheme="minorEastAsia" w:hAnsiTheme="minorEastAsia"/>
          <w:b/>
          <w:bCs/>
          <w:sz w:val="30"/>
          <w:szCs w:val="30"/>
          <w:lang w:eastAsia="zh-CN"/>
        </w:rPr>
        <w:t>》</w:t>
      </w:r>
      <w:r>
        <w:rPr>
          <w:rFonts w:hint="eastAsia" w:asciiTheme="minorEastAsia" w:hAnsiTheme="minorEastAsia"/>
          <w:b/>
          <w:bCs/>
          <w:sz w:val="30"/>
          <w:szCs w:val="30"/>
        </w:rPr>
        <w:t>课程考核说明</w:t>
      </w:r>
    </w:p>
    <w:p>
      <w:pPr>
        <w:jc w:val="center"/>
        <w:rPr>
          <w:rFonts w:hint="eastAsia" w:asciiTheme="minorEastAsia" w:hAnsiTheme="minorEastAsia"/>
          <w:sz w:val="28"/>
          <w:szCs w:val="28"/>
        </w:rPr>
      </w:pPr>
    </w:p>
    <w:p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一、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 考核对象 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本课程考试对象为</w:t>
      </w:r>
      <w:r>
        <w:rPr>
          <w:rFonts w:hint="eastAsia" w:asciiTheme="minorEastAsia" w:hAnsiTheme="minorEastAsia"/>
          <w:sz w:val="28"/>
          <w:szCs w:val="28"/>
        </w:rPr>
        <w:t>国家开放大学开放教育</w:t>
      </w:r>
      <w:r>
        <w:rPr>
          <w:rFonts w:hint="eastAsia" w:asciiTheme="minorEastAsia" w:hAnsiTheme="minorEastAsia"/>
          <w:sz w:val="28"/>
          <w:szCs w:val="28"/>
          <w:lang w:eastAsia="zh-CN"/>
        </w:rPr>
        <w:t>法学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eastAsia="zh-CN"/>
        </w:rPr>
        <w:t>、行政管理专科专业的学生，</w:t>
      </w:r>
      <w:r>
        <w:rPr>
          <w:rFonts w:hint="default"/>
          <w:sz w:val="28"/>
          <w:szCs w:val="28"/>
        </w:rPr>
        <w:t>以及其他选修本课程（该课程在专业</w:t>
      </w:r>
      <w:r>
        <w:rPr>
          <w:rFonts w:hint="eastAsia"/>
          <w:sz w:val="28"/>
          <w:szCs w:val="28"/>
          <w:lang w:eastAsia="zh-CN"/>
        </w:rPr>
        <w:t>规则</w:t>
      </w:r>
      <w:r>
        <w:rPr>
          <w:rFonts w:hint="default"/>
          <w:sz w:val="28"/>
          <w:szCs w:val="28"/>
        </w:rPr>
        <w:t>中为省管选课）学生。 </w:t>
      </w:r>
      <w:r>
        <w:rPr>
          <w:rFonts w:hint="default"/>
          <w:sz w:val="28"/>
          <w:szCs w:val="28"/>
        </w:rPr>
        <w:br w:type="textWrapping"/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启用时间 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2019年春季学期。 </w:t>
      </w:r>
    </w:p>
    <w:p>
      <w:pPr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三、</w:t>
      </w:r>
      <w:r>
        <w:rPr>
          <w:rFonts w:hint="eastAsia" w:asciiTheme="minorEastAsia" w:hAnsiTheme="minorEastAsia"/>
          <w:b/>
          <w:bCs/>
          <w:sz w:val="28"/>
          <w:szCs w:val="28"/>
        </w:rPr>
        <w:t xml:space="preserve">考核目标 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本课程以掌握计算机的基础知识、微型计算机的基本使用方法、文字和数据信息处理技术、计算机网络和一些工具软件的基本使用方法为最终目的。着重考察学生对基础知识、基本概念和基本操作技能的掌握情况。考试按掌握、理解和了解三个层次提出学生应达到的考核标准。 </w:t>
      </w:r>
    </w:p>
    <w:p>
      <w:pPr>
        <w:rPr>
          <w:rFonts w:hint="default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四、</w:t>
      </w:r>
      <w:r>
        <w:rPr>
          <w:rFonts w:hint="default"/>
          <w:b/>
          <w:bCs/>
          <w:sz w:val="28"/>
          <w:szCs w:val="28"/>
        </w:rPr>
        <w:t>考试方式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750" w:afterAutospacing="0" w:line="360" w:lineRule="auto"/>
        <w:ind w:left="0" w:firstLine="480" w:firstLineChars="200"/>
        <w:jc w:val="left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本课程考核为100%形考形式。</w:t>
      </w:r>
      <w:r>
        <w:rPr>
          <w:rFonts w:hint="eastAsia" w:ascii="宋体" w:hAnsi="宋体" w:cs="宋体"/>
          <w:sz w:val="24"/>
          <w:szCs w:val="24"/>
          <w:lang w:eastAsia="zh-CN"/>
        </w:rPr>
        <w:t>考核内容包括</w:t>
      </w:r>
      <w:r>
        <w:rPr>
          <w:rFonts w:hint="eastAsia"/>
          <w:sz w:val="24"/>
          <w:szCs w:val="24"/>
          <w:lang w:eastAsia="zh-CN"/>
        </w:rPr>
        <w:t>国开学习网</w:t>
      </w:r>
      <w:r>
        <w:rPr>
          <w:rFonts w:hint="eastAsia"/>
          <w:sz w:val="24"/>
          <w:szCs w:val="24"/>
          <w:lang w:val="en-US" w:eastAsia="zh-CN"/>
        </w:rPr>
        <w:t>形考任务，完成形成性考核任务列表各项</w:t>
      </w:r>
      <w:r>
        <w:rPr>
          <w:rFonts w:hint="eastAsia" w:ascii="Arial" w:hAnsi="Arial" w:cs="Arial"/>
          <w:i w:val="0"/>
          <w:caps w:val="0"/>
          <w:color w:val="3A3A3A"/>
          <w:spacing w:val="0"/>
          <w:sz w:val="24"/>
          <w:szCs w:val="24"/>
          <w:shd w:val="clear" w:color="auto" w:fill="FFFFFF"/>
          <w:lang w:eastAsia="zh-CN"/>
        </w:rPr>
        <w:t>任务</w:t>
      </w:r>
      <w:r>
        <w:rPr>
          <w:rFonts w:ascii="Arial" w:hAnsi="Arial" w:eastAsia="Arial" w:cs="Arial"/>
          <w:i w:val="0"/>
          <w:caps w:val="0"/>
          <w:color w:val="3A3A3A"/>
          <w:spacing w:val="0"/>
          <w:sz w:val="24"/>
          <w:szCs w:val="24"/>
          <w:shd w:val="clear" w:color="auto" w:fill="FFFFFF"/>
        </w:rPr>
        <w:t>占学期总成绩的100%</w:t>
      </w:r>
      <w:r>
        <w:rPr>
          <w:rFonts w:hint="eastAsia" w:ascii="Arial" w:hAnsi="Arial" w:cs="Arial"/>
          <w:i w:val="0"/>
          <w:caps w:val="0"/>
          <w:color w:val="3A3A3A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</w:rPr>
      </w:pPr>
    </w:p>
    <w:p>
      <w:pPr>
        <w:rPr>
          <w:rFonts w:hint="eastAsia"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C62"/>
    <w:rsid w:val="00833C62"/>
    <w:rsid w:val="00CB156B"/>
    <w:rsid w:val="1A2C78E8"/>
    <w:rsid w:val="3B0A303F"/>
    <w:rsid w:val="658479E2"/>
    <w:rsid w:val="6652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435</Words>
  <Characters>2480</Characters>
  <Lines>20</Lines>
  <Paragraphs>5</Paragraphs>
  <TotalTime>6</TotalTime>
  <ScaleCrop>false</ScaleCrop>
  <LinksUpToDate>false</LinksUpToDate>
  <CharactersWithSpaces>2910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2019-05-29T00:41:00Z</dcterms:created>
  <dc:creator>gyb1</dc:creator>
  <cp:lastModifiedBy>Administrator</cp:lastModifiedBy>
  <dcterms:modified xsi:type="dcterms:W3CDTF">2019-05-31T09:19:59Z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